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AA" w:rsidRDefault="006C57AA" w:rsidP="006C57AA">
      <w:pPr>
        <w:jc w:val="right"/>
        <w:rPr>
          <w:b/>
          <w:color w:val="000000"/>
          <w:sz w:val="20"/>
        </w:rPr>
      </w:pPr>
      <w:bookmarkStart w:id="0" w:name="_GoBack"/>
      <w:bookmarkEnd w:id="0"/>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lastRenderedPageBreak/>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943D7">
              <w:rPr>
                <w:b/>
                <w:sz w:val="26"/>
                <w:szCs w:val="26"/>
              </w:rPr>
            </w:r>
            <w:r w:rsidR="00D943D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943D7">
              <w:rPr>
                <w:b/>
                <w:sz w:val="26"/>
                <w:szCs w:val="26"/>
              </w:rPr>
            </w:r>
            <w:r w:rsidR="00D943D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943D7">
              <w:rPr>
                <w:b/>
                <w:szCs w:val="24"/>
              </w:rPr>
            </w:r>
            <w:r w:rsidR="00D943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943D7">
              <w:rPr>
                <w:szCs w:val="24"/>
              </w:rPr>
            </w:r>
            <w:r w:rsidR="00D943D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D943D7">
              <w:rPr>
                <w:b/>
                <w:sz w:val="20"/>
              </w:rPr>
            </w:r>
            <w:r w:rsidR="00D943D7">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D943D7">
              <w:rPr>
                <w:b/>
                <w:sz w:val="20"/>
              </w:rPr>
            </w:r>
            <w:r w:rsidR="00D943D7">
              <w:rPr>
                <w:b/>
                <w:sz w:val="20"/>
              </w:rPr>
              <w:fldChar w:fldCharType="separate"/>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D943D7">
              <w:rPr>
                <w:b/>
                <w:sz w:val="20"/>
              </w:rPr>
            </w:r>
            <w:r w:rsidR="00D943D7">
              <w:rPr>
                <w:b/>
                <w:sz w:val="20"/>
              </w:rPr>
              <w:fldChar w:fldCharType="separate"/>
            </w:r>
            <w:r>
              <w:rPr>
                <w:b/>
                <w:sz w:val="20"/>
              </w:rPr>
              <w:fldChar w:fldCharType="end"/>
            </w:r>
            <w:r>
              <w:rPr>
                <w:szCs w:val="24"/>
              </w:rPr>
              <w:t xml:space="preserve">   k bodu XI. žádosti</w:t>
            </w:r>
          </w:p>
        </w:tc>
      </w:tr>
    </w:tbl>
    <w:p w:rsidR="00837491" w:rsidRDefault="006C57AA" w:rsidP="00BF0549">
      <w:pPr>
        <w:jc w:val="right"/>
      </w:pPr>
      <w:r>
        <w:rPr>
          <w:b/>
          <w:sz w:val="20"/>
        </w:rPr>
        <w:br w:type="page"/>
      </w: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AA"/>
    <w:rsid w:val="00042320"/>
    <w:rsid w:val="00063064"/>
    <w:rsid w:val="0010653A"/>
    <w:rsid w:val="003E17E6"/>
    <w:rsid w:val="00530E00"/>
    <w:rsid w:val="006C57AA"/>
    <w:rsid w:val="007539A8"/>
    <w:rsid w:val="00837491"/>
    <w:rsid w:val="00894515"/>
    <w:rsid w:val="009C456C"/>
    <w:rsid w:val="00BF0549"/>
    <w:rsid w:val="00D943D7"/>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850FCE-A094-456A-94C6-30F4398F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Jirka</cp:lastModifiedBy>
  <cp:revision>2</cp:revision>
  <dcterms:created xsi:type="dcterms:W3CDTF">2017-11-26T20:27:00Z</dcterms:created>
  <dcterms:modified xsi:type="dcterms:W3CDTF">2017-11-26T20:27:00Z</dcterms:modified>
</cp:coreProperties>
</file>